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CA" w:rsidRPr="00107BCA" w:rsidRDefault="00107BCA" w:rsidP="00107BC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07BC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:rsidR="00107BCA" w:rsidRPr="00107BCA" w:rsidRDefault="00107BCA" w:rsidP="00107BC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107BCA" w:rsidRPr="00107BCA" w:rsidRDefault="00107BCA" w:rsidP="00107BCA">
      <w:pPr>
        <w:spacing w:after="0" w:line="240" w:lineRule="auto"/>
        <w:ind w:left="1440" w:hanging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7BC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ชื่องานวิจัย</w:t>
      </w:r>
      <w:r w:rsidRPr="00107BCA">
        <w:rPr>
          <w:rFonts w:ascii="TH SarabunPSK" w:eastAsia="Times New Roman" w:hAnsi="TH SarabunPSK" w:cs="TH SarabunPSK"/>
          <w:sz w:val="32"/>
          <w:szCs w:val="32"/>
          <w:cs/>
        </w:rPr>
        <w:tab/>
        <w:t>การพัฒนาทักษะการประดิษฐ์ดอกไม้จากผ้าใยบัวของนักเรียนที่มีความบกพร่อง</w:t>
      </w:r>
      <w:r w:rsidRPr="00107B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107BCA">
        <w:rPr>
          <w:rFonts w:ascii="TH SarabunPSK" w:eastAsia="Times New Roman" w:hAnsi="TH SarabunPSK" w:cs="TH SarabunPSK"/>
          <w:sz w:val="32"/>
          <w:szCs w:val="32"/>
          <w:cs/>
        </w:rPr>
        <w:t>ทางสติปัญญา</w:t>
      </w:r>
      <w:r w:rsidRPr="00107B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7BCA">
        <w:rPr>
          <w:rFonts w:ascii="TH SarabunPSK" w:eastAsia="Times New Roman" w:hAnsi="TH SarabunPSK" w:cs="TH SarabunPSK"/>
          <w:sz w:val="32"/>
          <w:szCs w:val="32"/>
          <w:cs/>
        </w:rPr>
        <w:t>ชั้นมัธยมศึกษาปีที่ 2</w:t>
      </w:r>
      <w:r w:rsidRPr="00107B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07BCA">
        <w:rPr>
          <w:rFonts w:ascii="TH SarabunPSK" w:eastAsia="Times New Roman" w:hAnsi="TH SarabunPSK" w:cs="TH SarabunPSK"/>
          <w:sz w:val="32"/>
          <w:szCs w:val="32"/>
          <w:cs/>
        </w:rPr>
        <w:t>โดยใช้ชุดการสอนมหัศจรรย์การประดิษฐ์ดอกไม้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107BCA">
        <w:rPr>
          <w:rFonts w:ascii="TH SarabunPSK" w:eastAsia="Times New Roman" w:hAnsi="TH SarabunPSK" w:cs="TH SarabunPSK"/>
          <w:sz w:val="32"/>
          <w:szCs w:val="32"/>
          <w:cs/>
        </w:rPr>
        <w:t>จากผ้าใยบัว</w:t>
      </w:r>
    </w:p>
    <w:p w:rsidR="00107BCA" w:rsidRPr="00107BCA" w:rsidRDefault="00107BCA" w:rsidP="00107BCA">
      <w:pPr>
        <w:spacing w:after="0" w:line="240" w:lineRule="auto"/>
        <w:ind w:left="1440" w:hanging="1440"/>
        <w:rPr>
          <w:rFonts w:ascii="TH SarabunPSK" w:eastAsia="Times New Roman" w:hAnsi="TH SarabunPSK" w:cs="TH SarabunPSK"/>
          <w:sz w:val="32"/>
          <w:szCs w:val="32"/>
        </w:rPr>
      </w:pPr>
      <w:r w:rsidRPr="00107BC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</w:t>
      </w:r>
      <w:r w:rsidRPr="00107BC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วิจัย</w:t>
      </w:r>
      <w:r w:rsidRPr="00107BCA">
        <w:rPr>
          <w:rFonts w:ascii="TH SarabunPSK" w:eastAsia="Times New Roman" w:hAnsi="TH SarabunPSK" w:cs="TH SarabunPSK"/>
          <w:sz w:val="32"/>
          <w:szCs w:val="32"/>
          <w:cs/>
        </w:rPr>
        <w:tab/>
        <w:t>นางสาวจาริษา  ชูยัง</w:t>
      </w:r>
    </w:p>
    <w:p w:rsidR="00107BCA" w:rsidRPr="00107BCA" w:rsidRDefault="00107BCA" w:rsidP="00107B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07BC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</w:t>
      </w:r>
      <w:r w:rsidRPr="00107BC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ที่วิจัย</w:t>
      </w:r>
      <w:r w:rsidRPr="00107BC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7BC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07BCA">
        <w:rPr>
          <w:rFonts w:ascii="TH SarabunPSK" w:eastAsia="Times New Roman" w:hAnsi="TH SarabunPSK" w:cs="TH SarabunPSK"/>
          <w:sz w:val="32"/>
          <w:szCs w:val="32"/>
          <w:cs/>
        </w:rPr>
        <w:t>2562</w:t>
      </w:r>
    </w:p>
    <w:p w:rsidR="00107BCA" w:rsidRPr="00107BCA" w:rsidRDefault="00107BCA" w:rsidP="00107BC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107BCA" w:rsidRPr="00107BCA" w:rsidRDefault="00107BCA" w:rsidP="00107BC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07BCA">
        <w:rPr>
          <w:rFonts w:ascii="TH SarabunPSK" w:eastAsia="Times New Roman" w:hAnsi="TH SarabunPSK" w:cs="TH SarabunPSK"/>
          <w:sz w:val="32"/>
          <w:szCs w:val="32"/>
          <w:cs/>
        </w:rPr>
        <w:tab/>
        <w:t>การวิจัยครั้งนี้มีวัตถุประสงค์เพื่อการพัฒนาทักษะการประดิษฐ์ดอกไม้จากผ้าใยบัวของนักเรียนที่มีความบกพร่องทางสติปัญญา ชั้นมัธยมศึกษาปีที่ 2 และนำผลสัมฤทธิ์ทางการเรียนเพื่อหา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คุณภาพของชุ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ด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การสอน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 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มีวัตถุประสงค์ 1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)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เพื่อการพัฒนาทักษะการประดิษฐ์ดอกไม้จากผ้าใยบัวของนักเรียนที่มีความบกพร่องทางสติปัญญา ชั้นมัธยมศึกษาปีที่ 2 โรงเรียนภูเก็ตปัญญานุกูล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โดยใช้ชุดการสอนมหัศจรรย์การประดิษฐ์ดอกไม้จากผ้าใยบัว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ให้มีประสิทธิภาพตามเกณฑ์มาตรฐาน 80/80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2)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เพื่อเปรียบเทียบผลสัมฤทธิ์ทางการเรียนก่อนเรียนและหลังเรียนทักษะการประดิษฐ์ดอกไม้จากผ้าใยบัว 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โดย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ใช้ชุดการสอนมหัศจรรย์การประดิษฐ์ดอกไม้จากผ้าใยบัวของนักเรียนที่มีความบกพร่องทางสติปัญญา ชั้นมัธยมศึกษาปีที่ 2 โรงเรียนภูเก็ตปัญญานุกูล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โดยมีประชากรและกลุ่มตัวอย่างดังนี้</w:t>
      </w:r>
    </w:p>
    <w:p w:rsidR="00107BCA" w:rsidRPr="00107BCA" w:rsidRDefault="00107BCA" w:rsidP="00107BCA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</w:rPr>
      </w:pP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ประชากร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ได้แก่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นักเรียนที่มีความบกพร่องทางสติปัญญา ชั้นมัธยมศึกษาปีที่ 2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โรงเรียนภูเก็ตปัญญา</w:t>
      </w: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 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นุกูล ปีการศึกษา 2562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กลุ่มตัวอย่าง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ที่ใช้ในการวิจัยครั้งนี้ ได้แก่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นักเรียนที่มีความบกพร่องทางสติปัญญา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   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ชั้นมัธยมศึกษาปีที่ 2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โรงเรียนภูเก็ตปัญญานุกูล ปีการศึกษา 2562 ภาคเรียนที่ 2 จำนวน 5 คน 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ได้มาโดยวิธีการเ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ลือก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แบบ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เจาะจง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</w:rPr>
        <w:t xml:space="preserve"> 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(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</w:rPr>
        <w:t>Purposive Sampling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) ที่เลือกเรียนทักษะอาชีพ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การประดิษฐ์ดอกไม้จากผ้าใยบัว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มีความรู้พื้นฐาน สามารถอ่านออกเขียนได้ ซึ่งมีระดับสติปัญญาอยู่ในระดับเรียนได้ มีระดับเชาว์ปัญญา (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</w:rPr>
        <w:t>IQ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) 50 ถึง 70 </w:t>
      </w:r>
    </w:p>
    <w:p w:rsidR="00107BCA" w:rsidRPr="00107BCA" w:rsidRDefault="00107BCA" w:rsidP="00107BC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pacing w:val="-2"/>
          <w:sz w:val="32"/>
          <w:szCs w:val="32"/>
        </w:rPr>
      </w:pPr>
      <w:r w:rsidRPr="00107BCA"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</w:rPr>
        <w:t xml:space="preserve">ผลการวิจัยพบว่า </w:t>
      </w:r>
    </w:p>
    <w:p w:rsidR="00107BCA" w:rsidRPr="00107BCA" w:rsidRDefault="00107BCA" w:rsidP="00107BCA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2"/>
          <w:sz w:val="32"/>
          <w:szCs w:val="32"/>
          <w:cs/>
        </w:rPr>
      </w:pPr>
      <w:r w:rsidRPr="00107BCA">
        <w:rPr>
          <w:rFonts w:ascii="TH SarabunPSK" w:eastAsia="Times New Roman" w:hAnsi="TH SarabunPSK" w:cs="TH SarabunPSK"/>
          <w:spacing w:val="-2"/>
          <w:sz w:val="32"/>
          <w:szCs w:val="32"/>
        </w:rPr>
        <w:t xml:space="preserve">1.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การพัฒนาทักษะการประดิษฐ์ดอกไม้จากผ้าใยบัวของนักเรียนที่มีความบกพร่องทางสติปัญญา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           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ชั้นมัธยมศึกษาปีที่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</w:rPr>
        <w:t>2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โรงเรียนภูเก็ตปัญญานุกูล โดยใช้ชุดการสอนมหัศจรรย์การประดิษฐ์ดอกไม้จากผ้าใยบัว</w:t>
      </w:r>
      <w:r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    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มีประสิทธิภาพ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เท่ากับ 92.21/89 สูงกว่า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เกณฑ์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ที่กำหนดไว้ </w:t>
      </w:r>
      <w:r w:rsidRPr="00107BCA">
        <w:rPr>
          <w:rFonts w:ascii="TH SarabunPSK" w:eastAsia="Times New Roman" w:hAnsi="TH SarabunPSK" w:cs="TH SarabunPSK"/>
          <w:spacing w:val="-2"/>
          <w:sz w:val="32"/>
          <w:szCs w:val="32"/>
        </w:rPr>
        <w:t xml:space="preserve">80/80 </w:t>
      </w:r>
      <w:r w:rsidRPr="00107BCA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ซึ่งเป็นไปตามสมมติฐานข้อที่ 1</w:t>
      </w:r>
    </w:p>
    <w:p w:rsidR="00107BCA" w:rsidRPr="00107BCA" w:rsidRDefault="00107BCA" w:rsidP="00107BCA">
      <w:pPr>
        <w:pStyle w:val="Standard"/>
        <w:ind w:right="-86"/>
        <w:jc w:val="thaiDistribute"/>
        <w:rPr>
          <w:rFonts w:ascii="TH SarabunPSK" w:hAnsi="TH SarabunPSK" w:cs="TH SarabunPSK"/>
          <w:sz w:val="32"/>
        </w:rPr>
      </w:pPr>
      <w:bookmarkStart w:id="0" w:name="_GoBack"/>
      <w:bookmarkEnd w:id="0"/>
      <w:r w:rsidRPr="00107BCA">
        <w:rPr>
          <w:rFonts w:ascii="TH SarabunPSK" w:eastAsia="Times New Roman" w:hAnsi="TH SarabunPSK" w:cs="TH SarabunPSK"/>
          <w:spacing w:val="-2"/>
          <w:sz w:val="32"/>
        </w:rPr>
        <w:t xml:space="preserve">2. </w:t>
      </w:r>
      <w:r w:rsidRPr="00107BCA">
        <w:rPr>
          <w:rFonts w:ascii="TH SarabunPSK" w:eastAsia="Times New Roman" w:hAnsi="TH SarabunPSK" w:cs="TH SarabunPSK"/>
          <w:spacing w:val="-2"/>
          <w:sz w:val="32"/>
          <w:cs/>
        </w:rPr>
        <w:t xml:space="preserve">ผลสัมฤทธิ์ทางการเรียนก่อนเรียนและหลังเรียนทักษะการประดิษฐ์ดอกไม้จากผ้าใยบัว </w:t>
      </w:r>
      <w:r w:rsidRPr="00107BCA">
        <w:rPr>
          <w:rFonts w:ascii="TH SarabunPSK" w:eastAsia="Times New Roman" w:hAnsi="TH SarabunPSK" w:cs="TH SarabunPSK" w:hint="cs"/>
          <w:spacing w:val="-2"/>
          <w:sz w:val="32"/>
          <w:cs/>
        </w:rPr>
        <w:t>โดย</w:t>
      </w:r>
      <w:r w:rsidRPr="00107BCA">
        <w:rPr>
          <w:rFonts w:ascii="TH SarabunPSK" w:eastAsia="Times New Roman" w:hAnsi="TH SarabunPSK" w:cs="TH SarabunPSK"/>
          <w:spacing w:val="-2"/>
          <w:sz w:val="32"/>
          <w:cs/>
        </w:rPr>
        <w:t xml:space="preserve">ใช้ชุดการสอนมหัศจรรย์การประดิษฐ์ดอกไม้จากผ้าใยบัวของนักเรียนที่มีความบกพร่องทางสติปัญญา ชั้นมัธยมศึกษาปีที่ </w:t>
      </w:r>
      <w:r w:rsidRPr="00107BCA">
        <w:rPr>
          <w:rFonts w:ascii="TH SarabunPSK" w:eastAsia="Times New Roman" w:hAnsi="TH SarabunPSK" w:cs="TH SarabunPSK"/>
          <w:spacing w:val="-2"/>
          <w:sz w:val="32"/>
        </w:rPr>
        <w:t xml:space="preserve">2 </w:t>
      </w:r>
      <w:r w:rsidRPr="00107BCA">
        <w:rPr>
          <w:rFonts w:ascii="TH SarabunPSK" w:eastAsia="Times New Roman" w:hAnsi="TH SarabunPSK" w:cs="TH SarabunPSK"/>
          <w:spacing w:val="-2"/>
          <w:sz w:val="32"/>
          <w:cs/>
        </w:rPr>
        <w:t>โรงเรียนภูเก็ตปัญญานุกูล</w:t>
      </w:r>
      <w:r w:rsidRPr="00107BCA">
        <w:rPr>
          <w:rFonts w:ascii="TH SarabunPSK" w:eastAsia="Times New Roman" w:hAnsi="TH SarabunPSK" w:cs="TH SarabunPSK"/>
          <w:spacing w:val="-2"/>
          <w:sz w:val="32"/>
        </w:rPr>
        <w:t xml:space="preserve"> </w:t>
      </w:r>
      <w:r w:rsidRPr="006678BF">
        <w:rPr>
          <w:rFonts w:ascii="TH SarabunPSK" w:hAnsi="TH SarabunPSK" w:cs="TH SarabunPSK"/>
          <w:sz w:val="32"/>
          <w:cs/>
        </w:rPr>
        <w:t>มีผลสัมฤทธิ์ทางการเรียนหลังเรียนสูงกว่าก่อนเรียน</w:t>
      </w:r>
      <w:r w:rsidRPr="00107BCA">
        <w:rPr>
          <w:rFonts w:ascii="TH SarabunPSK" w:eastAsia="Times New Roman" w:hAnsi="TH SarabunPSK" w:cs="TH SarabunPSK" w:hint="cs"/>
          <w:spacing w:val="-2"/>
          <w:sz w:val="32"/>
          <w:cs/>
        </w:rPr>
        <w:t>ซึ่งสอดคล้องกับสมมุติฐานข้อที่ 2</w:t>
      </w:r>
      <w:r w:rsidRPr="00107BCA">
        <w:rPr>
          <w:rFonts w:ascii="TH SarabunPSK" w:eastAsia="Times New Roman" w:hAnsi="TH SarabunPSK" w:cs="TH SarabunPSK"/>
          <w:spacing w:val="-2"/>
          <w:sz w:val="32"/>
        </w:rPr>
        <w:t xml:space="preserve"> </w:t>
      </w:r>
    </w:p>
    <w:p w:rsidR="00EF07FD" w:rsidRPr="00107BCA" w:rsidRDefault="00EF07FD"/>
    <w:sectPr w:rsidR="00EF07FD" w:rsidRPr="00107BCA" w:rsidSect="00107BCA">
      <w:pgSz w:w="11906" w:h="16838"/>
      <w:pgMar w:top="1440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CA"/>
    <w:rsid w:val="00107BCA"/>
    <w:rsid w:val="00E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07BCA"/>
    <w:pPr>
      <w:suppressAutoHyphens/>
      <w:autoSpaceDN w:val="0"/>
      <w:spacing w:after="0" w:line="240" w:lineRule="auto"/>
    </w:pPr>
    <w:rPr>
      <w:rFonts w:ascii="Liberation Serif" w:eastAsia="SimSun" w:hAnsi="Liberation Serif" w:cs="Angsana New"/>
      <w:kern w:val="3"/>
      <w:sz w:val="24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07BCA"/>
    <w:pPr>
      <w:suppressAutoHyphens/>
      <w:autoSpaceDN w:val="0"/>
      <w:spacing w:after="0" w:line="240" w:lineRule="auto"/>
    </w:pPr>
    <w:rPr>
      <w:rFonts w:ascii="Liberation Serif" w:eastAsia="SimSun" w:hAnsi="Liberation Serif" w:cs="Angsana New"/>
      <w:kern w:val="3"/>
      <w:sz w:val="24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2020-03-15T09:32:00Z</dcterms:created>
  <dcterms:modified xsi:type="dcterms:W3CDTF">2020-03-15T09:36:00Z</dcterms:modified>
</cp:coreProperties>
</file>